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>
      <w:pPr>
        <w:spacing w:after="200" w:line="276" w:lineRule="auto"/>
        <w:rPr>
          <w:rFonts w:eastAsia="SimSun"/>
        </w:rPr>
      </w:pPr>
    </w:p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03040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3E3D61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35CC3" w:rsidRPr="008002D4" w:rsidRDefault="009552D3" w:rsidP="00616B9C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002D4">
        <w:rPr>
          <w:b/>
          <w:color w:val="auto"/>
          <w:sz w:val="28"/>
          <w:szCs w:val="28"/>
        </w:rPr>
        <w:t>„</w:t>
      </w:r>
      <w:bookmarkStart w:id="0" w:name="_GoBack"/>
      <w:bookmarkEnd w:id="0"/>
      <w:r w:rsidR="008002D4" w:rsidRPr="008002D4">
        <w:rPr>
          <w:b/>
          <w:bCs/>
          <w:color w:val="auto"/>
        </w:rPr>
        <w:t>KURS SPAWANIA METODĄ MAG</w:t>
      </w:r>
      <w:r w:rsidRPr="008002D4">
        <w:rPr>
          <w:b/>
          <w:color w:val="auto"/>
          <w:sz w:val="28"/>
          <w:szCs w:val="28"/>
        </w:rPr>
        <w:t>”</w:t>
      </w:r>
    </w:p>
    <w:p w:rsidR="00235CC3" w:rsidRPr="00235CC3" w:rsidRDefault="00235CC3" w:rsidP="00235CC3">
      <w:pPr>
        <w:pStyle w:val="Domylnie"/>
        <w:spacing w:after="0" w:line="100" w:lineRule="atLeast"/>
        <w:jc w:val="both"/>
        <w:rPr>
          <w:color w:val="auto"/>
        </w:rPr>
      </w:pP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070E7" w:rsidRDefault="00D070E7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</w:p>
    <w:p w:rsidR="00D070E7" w:rsidRPr="008B2698" w:rsidRDefault="00D070E7" w:rsidP="00235CC3">
      <w:pPr>
        <w:pStyle w:val="Domylnie"/>
        <w:spacing w:after="0" w:line="100" w:lineRule="atLeast"/>
        <w:jc w:val="center"/>
        <w:rPr>
          <w:b/>
          <w:color w:val="FF0000"/>
          <w:sz w:val="48"/>
          <w:szCs w:val="48"/>
        </w:rPr>
      </w:pPr>
      <w:r w:rsidRPr="008B2698">
        <w:rPr>
          <w:color w:val="FF0000"/>
          <w:sz w:val="44"/>
          <w:szCs w:val="44"/>
        </w:rPr>
        <w:t>(wypełniamy maksymalnie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881" w:rsidRDefault="00E62881" w:rsidP="006C48AF">
      <w:r>
        <w:separator/>
      </w:r>
    </w:p>
  </w:endnote>
  <w:endnote w:type="continuationSeparator" w:id="0">
    <w:p w:rsidR="00E62881" w:rsidRDefault="00E62881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D64374">
      <w:rPr>
        <w:rFonts w:asciiTheme="majorHAnsi" w:hAnsiTheme="majorHAnsi"/>
        <w:noProof/>
      </w:rPr>
      <w:fldChar w:fldCharType="begin"/>
    </w:r>
    <w:r w:rsidR="0094529D">
      <w:rPr>
        <w:rFonts w:asciiTheme="majorHAnsi" w:hAnsiTheme="majorHAnsi"/>
        <w:noProof/>
      </w:rPr>
      <w:instrText xml:space="preserve"> PAGE    \* MERGEFORMAT </w:instrText>
    </w:r>
    <w:r w:rsidR="00D64374">
      <w:rPr>
        <w:rFonts w:asciiTheme="majorHAnsi" w:hAnsiTheme="majorHAnsi"/>
        <w:noProof/>
      </w:rPr>
      <w:fldChar w:fldCharType="separate"/>
    </w:r>
    <w:r w:rsidR="008002D4">
      <w:rPr>
        <w:rFonts w:asciiTheme="majorHAnsi" w:hAnsiTheme="majorHAnsi"/>
        <w:noProof/>
      </w:rPr>
      <w:t>1</w:t>
    </w:r>
    <w:r w:rsidR="00D64374">
      <w:rPr>
        <w:rFonts w:asciiTheme="majorHAnsi" w:hAnsiTheme="majorHAnsi"/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881" w:rsidRDefault="00E62881" w:rsidP="006C48AF">
      <w:r>
        <w:separator/>
      </w:r>
    </w:p>
  </w:footnote>
  <w:footnote w:type="continuationSeparator" w:id="0">
    <w:p w:rsidR="00E62881" w:rsidRDefault="00E62881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961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0401"/>
    <w:rsid w:val="000355E5"/>
    <w:rsid w:val="00040F3F"/>
    <w:rsid w:val="00052538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4B76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14CEA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2419"/>
    <w:rsid w:val="00254312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1FB5"/>
    <w:rsid w:val="003031C4"/>
    <w:rsid w:val="00305AAD"/>
    <w:rsid w:val="00312CA8"/>
    <w:rsid w:val="003164C9"/>
    <w:rsid w:val="00317C62"/>
    <w:rsid w:val="0032059E"/>
    <w:rsid w:val="00322520"/>
    <w:rsid w:val="0032402D"/>
    <w:rsid w:val="00327579"/>
    <w:rsid w:val="00335521"/>
    <w:rsid w:val="00340303"/>
    <w:rsid w:val="0034331E"/>
    <w:rsid w:val="0034721D"/>
    <w:rsid w:val="0036230B"/>
    <w:rsid w:val="003728C5"/>
    <w:rsid w:val="00374333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6BC9"/>
    <w:rsid w:val="004A750C"/>
    <w:rsid w:val="004B1D91"/>
    <w:rsid w:val="004B4396"/>
    <w:rsid w:val="004C4391"/>
    <w:rsid w:val="004C5F44"/>
    <w:rsid w:val="004D0E40"/>
    <w:rsid w:val="004E1C52"/>
    <w:rsid w:val="004E2652"/>
    <w:rsid w:val="004E33A4"/>
    <w:rsid w:val="004E5656"/>
    <w:rsid w:val="004F19B1"/>
    <w:rsid w:val="004F4CE9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3E84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02D4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4262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2698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29D"/>
    <w:rsid w:val="009459C9"/>
    <w:rsid w:val="009552D3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C96"/>
    <w:rsid w:val="009C5342"/>
    <w:rsid w:val="009C589B"/>
    <w:rsid w:val="009C7698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47808"/>
    <w:rsid w:val="00B50681"/>
    <w:rsid w:val="00B67114"/>
    <w:rsid w:val="00B8351F"/>
    <w:rsid w:val="00BB1957"/>
    <w:rsid w:val="00BC0E8F"/>
    <w:rsid w:val="00BC5843"/>
    <w:rsid w:val="00BD272A"/>
    <w:rsid w:val="00BD3A63"/>
    <w:rsid w:val="00BD6BC0"/>
    <w:rsid w:val="00BF2AB5"/>
    <w:rsid w:val="00C26F02"/>
    <w:rsid w:val="00C32263"/>
    <w:rsid w:val="00C372C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070E7"/>
    <w:rsid w:val="00D33A1F"/>
    <w:rsid w:val="00D40CCF"/>
    <w:rsid w:val="00D452E9"/>
    <w:rsid w:val="00D45368"/>
    <w:rsid w:val="00D47E19"/>
    <w:rsid w:val="00D52285"/>
    <w:rsid w:val="00D54B7D"/>
    <w:rsid w:val="00D55ED2"/>
    <w:rsid w:val="00D64374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C700D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2881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019A5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E2563-D870-434A-9002-B04A6B72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23</cp:revision>
  <cp:lastPrinted>2019-02-26T08:36:00Z</cp:lastPrinted>
  <dcterms:created xsi:type="dcterms:W3CDTF">2019-02-26T09:17:00Z</dcterms:created>
  <dcterms:modified xsi:type="dcterms:W3CDTF">2020-07-21T10:07:00Z</dcterms:modified>
</cp:coreProperties>
</file>